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7315200" cy="2032000"/>
            <wp:effectExtent b="0" l="0" r="0" t="0"/>
            <wp:docPr id="6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43743" l="0" r="0" t="28478"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2032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color w:val="ff9900"/>
          <w:sz w:val="48"/>
          <w:szCs w:val="48"/>
          <w:u w:val="single"/>
        </w:rPr>
      </w:pPr>
      <w:r w:rsidDel="00000000" w:rsidR="00000000" w:rsidRPr="00000000">
        <w:rPr>
          <w:b w:val="1"/>
          <w:color w:val="ff9900"/>
          <w:sz w:val="48"/>
          <w:szCs w:val="48"/>
          <w:u w:val="single"/>
          <w:rtl w:val="0"/>
        </w:rPr>
        <w:t xml:space="preserve">TK Getaways Special Offers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pBdr>
          <w:top w:color="auto" w:space="0" w:sz="0" w:val="none"/>
          <w:left w:color="auto" w:space="0" w:sz="0" w:val="none"/>
          <w:bottom w:color="auto" w:space="3" w:sz="0" w:val="none"/>
          <w:right w:color="auto" w:space="0" w:sz="0" w:val="none"/>
        </w:pBdr>
        <w:shd w:fill="ffffff" w:val="clear"/>
        <w:spacing w:after="220" w:lineRule="auto"/>
        <w:ind w:right="0"/>
        <w:jc w:val="center"/>
        <w:rPr>
          <w:rFonts w:ascii="Arial" w:cs="Arial" w:eastAsia="Arial" w:hAnsi="Arial"/>
          <w:color w:val="2e5700"/>
          <w:sz w:val="25"/>
          <w:szCs w:val="25"/>
          <w:shd w:fill="f7fcf1" w:val="clear"/>
        </w:rPr>
      </w:pPr>
      <w:bookmarkStart w:colFirst="0" w:colLast="0" w:name="_aqb9lz8dqg6u" w:id="0"/>
      <w:bookmarkEnd w:id="0"/>
      <w:r w:rsidDel="00000000" w:rsidR="00000000" w:rsidRPr="00000000">
        <w:rPr>
          <w:rFonts w:ascii="Arial" w:cs="Arial" w:eastAsia="Arial" w:hAnsi="Arial"/>
          <w:b w:val="1"/>
          <w:color w:val="1f5e8d"/>
          <w:sz w:val="30"/>
          <w:szCs w:val="30"/>
          <w:shd w:fill="f7fcf1" w:val="clear"/>
          <w:rtl w:val="0"/>
        </w:rPr>
        <w:t xml:space="preserve">Universal Orlando Vacation Package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Rule="auto"/>
        <w:jc w:val="center"/>
        <w:rPr>
          <w:rFonts w:ascii="Arial" w:cs="Arial" w:eastAsia="Arial" w:hAnsi="Arial"/>
          <w:b w:val="1"/>
          <w:color w:val="2e5700"/>
          <w:sz w:val="21"/>
          <w:szCs w:val="21"/>
          <w:shd w:fill="f7fcf1" w:val="clear"/>
        </w:rPr>
      </w:pPr>
      <w:r w:rsidDel="00000000" w:rsidR="00000000" w:rsidRPr="00000000">
        <w:rPr>
          <w:rFonts w:ascii="Arial" w:cs="Arial" w:eastAsia="Arial" w:hAnsi="Arial"/>
          <w:b w:val="1"/>
          <w:color w:val="2e5700"/>
          <w:sz w:val="21"/>
          <w:szCs w:val="21"/>
          <w:shd w:fill="f7fcf1" w:val="clear"/>
          <w:rtl w:val="0"/>
        </w:rPr>
        <w:t xml:space="preserve">Vacation Package Includes: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color="auto" w:space="0" w:sz="0" w:val="none"/>
          <w:bottom w:color="auto" w:space="7" w:sz="0" w:val="none"/>
          <w:right w:color="auto" w:space="0" w:sz="0" w:val="none"/>
        </w:pBdr>
        <w:shd w:fill="ffffff" w:val="clear"/>
        <w:spacing w:after="0" w:afterAutospacing="0" w:line="308.5714285714286" w:lineRule="auto"/>
        <w:ind w:left="1020" w:hanging="360"/>
        <w:rPr>
          <w:color w:val="2e5700"/>
          <w:shd w:fill="f7fcf1" w:val="clear"/>
        </w:rPr>
      </w:pPr>
      <w:r w:rsidDel="00000000" w:rsidR="00000000" w:rsidRPr="00000000">
        <w:rPr>
          <w:rFonts w:ascii="Arial" w:cs="Arial" w:eastAsia="Arial" w:hAnsi="Arial"/>
          <w:b w:val="1"/>
          <w:color w:val="2e5700"/>
          <w:sz w:val="21"/>
          <w:szCs w:val="21"/>
          <w:shd w:fill="f7fcf1" w:val="clear"/>
          <w:rtl w:val="0"/>
        </w:rPr>
        <w:t xml:space="preserve">1-3 Night Hotel Accommodations with benefits of staying at Select Universal Orlando Resort Hotels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pBdr>
          <w:top w:color="auto" w:space="0" w:sz="0" w:val="none"/>
          <w:bottom w:color="auto" w:space="7" w:sz="0" w:val="none"/>
          <w:right w:color="auto" w:space="0" w:sz="0" w:val="none"/>
        </w:pBdr>
        <w:spacing w:after="0" w:afterAutospacing="0" w:line="308.5714285714286" w:lineRule="auto"/>
        <w:ind w:left="2040" w:hanging="360"/>
        <w:rPr>
          <w:color w:val="2e5700"/>
          <w:shd w:fill="f7fcf1" w:val="clear"/>
        </w:rPr>
      </w:pPr>
      <w:r w:rsidDel="00000000" w:rsidR="00000000" w:rsidRPr="00000000">
        <w:rPr>
          <w:rFonts w:ascii="Arial" w:cs="Arial" w:eastAsia="Arial" w:hAnsi="Arial"/>
          <w:b w:val="1"/>
          <w:color w:val="2e5700"/>
          <w:sz w:val="21"/>
          <w:szCs w:val="21"/>
          <w:shd w:fill="f7fcf1" w:val="clear"/>
          <w:rtl w:val="0"/>
        </w:rPr>
        <w:t xml:space="preserve">Free** Universal Express Unlimited Ride Access (Select Hotels):</w:t>
      </w:r>
      <w:r w:rsidDel="00000000" w:rsidR="00000000" w:rsidRPr="00000000">
        <w:rPr>
          <w:rFonts w:ascii="Arial" w:cs="Arial" w:eastAsia="Arial" w:hAnsi="Arial"/>
          <w:color w:val="2e5700"/>
          <w:sz w:val="21"/>
          <w:szCs w:val="21"/>
          <w:shd w:fill="f7fcf1" w:val="clear"/>
          <w:rtl w:val="0"/>
        </w:rPr>
        <w:t xml:space="preserve"> Guests staying at Loews Portofino Bay Hotel can skip the regular lines at Universal Studios and Islands of Adventure. (Valid theme park admission required; select attractions.)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pBdr>
          <w:top w:color="auto" w:space="0" w:sz="0" w:val="none"/>
          <w:bottom w:color="auto" w:space="7" w:sz="0" w:val="none"/>
          <w:right w:color="auto" w:space="0" w:sz="0" w:val="none"/>
        </w:pBdr>
        <w:spacing w:after="0" w:afterAutospacing="0" w:line="308.5714285714286" w:lineRule="auto"/>
        <w:ind w:left="2040" w:hanging="360"/>
        <w:rPr>
          <w:color w:val="2e5700"/>
          <w:shd w:fill="f7fcf1" w:val="clear"/>
        </w:rPr>
      </w:pPr>
      <w:r w:rsidDel="00000000" w:rsidR="00000000" w:rsidRPr="00000000">
        <w:rPr>
          <w:rFonts w:ascii="Arial" w:cs="Arial" w:eastAsia="Arial" w:hAnsi="Arial"/>
          <w:b w:val="1"/>
          <w:color w:val="2e5700"/>
          <w:sz w:val="21"/>
          <w:szCs w:val="21"/>
          <w:shd w:fill="f7fcf1" w:val="clear"/>
          <w:rtl w:val="0"/>
        </w:rPr>
        <w:t xml:space="preserve">Early Park Admission</w:t>
      </w:r>
      <w:r w:rsidDel="00000000" w:rsidR="00000000" w:rsidRPr="00000000">
        <w:rPr>
          <w:rFonts w:ascii="Arial" w:cs="Arial" w:eastAsia="Arial" w:hAnsi="Arial"/>
          <w:color w:val="2e5700"/>
          <w:sz w:val="21"/>
          <w:szCs w:val="21"/>
          <w:shd w:fill="f7fcf1" w:val="clear"/>
          <w:rtl w:val="0"/>
        </w:rPr>
        <w:t xml:space="preserve">† to The Wizarding World of Harry Potter™ and Universal Volcano Bay up to one hour before the park opens (valid theme park admission required. Select attractions.)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pBdr>
          <w:top w:color="auto" w:space="0" w:sz="0" w:val="none"/>
          <w:bottom w:color="auto" w:space="7" w:sz="0" w:val="none"/>
          <w:right w:color="auto" w:space="0" w:sz="0" w:val="none"/>
        </w:pBdr>
        <w:spacing w:after="0" w:afterAutospacing="0" w:line="308.5714285714286" w:lineRule="auto"/>
        <w:ind w:left="2040" w:hanging="360"/>
        <w:rPr>
          <w:color w:val="2e5700"/>
          <w:shd w:fill="f7fcf1" w:val="clear"/>
        </w:rPr>
      </w:pPr>
      <w:r w:rsidDel="00000000" w:rsidR="00000000" w:rsidRPr="00000000">
        <w:rPr>
          <w:rFonts w:ascii="Arial" w:cs="Arial" w:eastAsia="Arial" w:hAnsi="Arial"/>
          <w:b w:val="1"/>
          <w:color w:val="2e5700"/>
          <w:sz w:val="21"/>
          <w:szCs w:val="21"/>
          <w:shd w:fill="f7fcf1" w:val="clear"/>
          <w:rtl w:val="0"/>
        </w:rPr>
        <w:t xml:space="preserve">Complimentary transportation to the theme parks and Universal CityWalk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pBdr>
          <w:top w:color="auto" w:space="0" w:sz="0" w:val="none"/>
          <w:bottom w:color="auto" w:space="7" w:sz="0" w:val="none"/>
          <w:right w:color="auto" w:space="0" w:sz="0" w:val="none"/>
        </w:pBdr>
        <w:spacing w:after="0" w:afterAutospacing="0" w:line="308.5714285714286" w:lineRule="auto"/>
        <w:ind w:left="2040" w:hanging="360"/>
        <w:rPr>
          <w:color w:val="2e5700"/>
          <w:shd w:fill="f7fcf1" w:val="clear"/>
        </w:rPr>
      </w:pPr>
      <w:r w:rsidDel="00000000" w:rsidR="00000000" w:rsidRPr="00000000">
        <w:rPr>
          <w:rFonts w:ascii="Arial" w:cs="Arial" w:eastAsia="Arial" w:hAnsi="Arial"/>
          <w:b w:val="1"/>
          <w:color w:val="2e5700"/>
          <w:sz w:val="21"/>
          <w:szCs w:val="21"/>
          <w:shd w:fill="f7fcf1" w:val="clear"/>
          <w:rtl w:val="0"/>
        </w:rPr>
        <w:t xml:space="preserve">And More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color="auto" w:space="0" w:sz="0" w:val="none"/>
          <w:bottom w:color="auto" w:space="7" w:sz="0" w:val="none"/>
          <w:right w:color="auto" w:space="0" w:sz="0" w:val="none"/>
        </w:pBdr>
        <w:shd w:fill="ffffff" w:val="clear"/>
        <w:spacing w:after="0" w:afterAutospacing="0" w:line="308.5714285714286" w:lineRule="auto"/>
        <w:ind w:left="1020" w:hanging="360"/>
        <w:rPr>
          <w:color w:val="2e5700"/>
          <w:shd w:fill="f7fcf1" w:val="clear"/>
        </w:rPr>
      </w:pPr>
      <w:r w:rsidDel="00000000" w:rsidR="00000000" w:rsidRPr="00000000">
        <w:rPr>
          <w:rFonts w:ascii="Arial" w:cs="Arial" w:eastAsia="Arial" w:hAnsi="Arial"/>
          <w:b w:val="1"/>
          <w:color w:val="2e5700"/>
          <w:sz w:val="21"/>
          <w:szCs w:val="21"/>
          <w:shd w:fill="f7fcf1" w:val="clear"/>
          <w:rtl w:val="0"/>
        </w:rPr>
        <w:t xml:space="preserve">2-Park or 3-Park-to-Park Tickets for 1-3 Days that enables guests to visit multiple parks on the same day with the following options: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pBdr>
          <w:top w:color="auto" w:space="0" w:sz="0" w:val="none"/>
          <w:bottom w:color="auto" w:space="7" w:sz="0" w:val="none"/>
          <w:right w:color="auto" w:space="0" w:sz="0" w:val="none"/>
        </w:pBdr>
        <w:spacing w:after="0" w:afterAutospacing="0" w:line="308.5714285714286" w:lineRule="auto"/>
        <w:ind w:left="2040" w:hanging="360"/>
        <w:rPr>
          <w:color w:val="2e5700"/>
          <w:shd w:fill="f7fcf1" w:val="clear"/>
        </w:rPr>
      </w:pPr>
      <w:r w:rsidDel="00000000" w:rsidR="00000000" w:rsidRPr="00000000">
        <w:rPr>
          <w:rFonts w:ascii="Arial" w:cs="Arial" w:eastAsia="Arial" w:hAnsi="Arial"/>
          <w:color w:val="2e5700"/>
          <w:sz w:val="21"/>
          <w:szCs w:val="21"/>
          <w:shd w:fill="f7fcf1" w:val="clear"/>
          <w:rtl w:val="0"/>
        </w:rPr>
        <w:t xml:space="preserve">2-Park: Universal Studios Florida and Universal Islands of Adventure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pBdr>
          <w:top w:color="auto" w:space="0" w:sz="0" w:val="none"/>
          <w:bottom w:color="auto" w:space="7" w:sz="0" w:val="none"/>
          <w:right w:color="auto" w:space="0" w:sz="0" w:val="none"/>
        </w:pBdr>
        <w:spacing w:after="0" w:afterAutospacing="0" w:line="308.5714285714286" w:lineRule="auto"/>
        <w:ind w:left="2040" w:hanging="360"/>
        <w:rPr>
          <w:color w:val="2e5700"/>
          <w:shd w:fill="f7fcf1" w:val="clear"/>
        </w:rPr>
      </w:pPr>
      <w:r w:rsidDel="00000000" w:rsidR="00000000" w:rsidRPr="00000000">
        <w:rPr>
          <w:rFonts w:ascii="Arial" w:cs="Arial" w:eastAsia="Arial" w:hAnsi="Arial"/>
          <w:color w:val="2e5700"/>
          <w:sz w:val="21"/>
          <w:szCs w:val="21"/>
          <w:shd w:fill="f7fcf1" w:val="clear"/>
          <w:rtl w:val="0"/>
        </w:rPr>
        <w:t xml:space="preserve">3-Park: Universal Studios Florida, Universal Islands of Adventure, and Universal Volcano Bay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color="auto" w:space="0" w:sz="0" w:val="none"/>
          <w:bottom w:color="auto" w:space="7" w:sz="0" w:val="none"/>
          <w:right w:color="auto" w:space="0" w:sz="0" w:val="none"/>
        </w:pBdr>
        <w:shd w:fill="ffffff" w:val="clear"/>
        <w:spacing w:after="300" w:line="308.5714285714286" w:lineRule="auto"/>
        <w:ind w:left="1020" w:hanging="360"/>
        <w:rPr>
          <w:color w:val="2e5700"/>
          <w:shd w:fill="f7fcf1" w:val="clear"/>
        </w:rPr>
      </w:pPr>
      <w:r w:rsidDel="00000000" w:rsidR="00000000" w:rsidRPr="00000000">
        <w:rPr>
          <w:rFonts w:ascii="Arial" w:cs="Arial" w:eastAsia="Arial" w:hAnsi="Arial"/>
          <w:b w:val="1"/>
          <w:color w:val="2e5700"/>
          <w:sz w:val="21"/>
          <w:szCs w:val="21"/>
          <w:shd w:fill="f7fcf1" w:val="clear"/>
          <w:rtl w:val="0"/>
        </w:rPr>
        <w:t xml:space="preserve">One way transportation service</w:t>
      </w:r>
      <w:r w:rsidDel="00000000" w:rsidR="00000000" w:rsidRPr="00000000">
        <w:rPr>
          <w:rFonts w:ascii="Arial" w:cs="Arial" w:eastAsia="Arial" w:hAnsi="Arial"/>
          <w:color w:val="2e5700"/>
          <w:sz w:val="21"/>
          <w:szCs w:val="21"/>
          <w:shd w:fill="f7fcf1" w:val="clear"/>
          <w:rtl w:val="0"/>
        </w:rPr>
        <w:t xml:space="preserve"> between Port Canaveral and one of the Universal Orlando Resort Hotels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bottom w:color="auto" w:space="7" w:sz="0" w:val="none"/>
          <w:right w:color="auto" w:space="0" w:sz="0" w:val="none"/>
        </w:pBdr>
        <w:shd w:fill="ffffff" w:val="clear"/>
        <w:spacing w:line="308.5714285714286" w:lineRule="auto"/>
        <w:jc w:val="center"/>
        <w:rPr>
          <w:rFonts w:ascii="Arial" w:cs="Arial" w:eastAsia="Arial" w:hAnsi="Arial"/>
          <w:color w:val="2e5700"/>
          <w:sz w:val="21"/>
          <w:szCs w:val="21"/>
          <w:shd w:fill="f7fcf1" w:val="clear"/>
        </w:rPr>
      </w:pPr>
      <w:r w:rsidDel="00000000" w:rsidR="00000000" w:rsidRPr="00000000">
        <w:rPr>
          <w:rFonts w:ascii="Arial" w:cs="Arial" w:eastAsia="Arial" w:hAnsi="Arial"/>
          <w:color w:val="2e5700"/>
          <w:sz w:val="21"/>
          <w:szCs w:val="21"/>
          <w:shd w:fill="f7fcf1" w:val="clear"/>
        </w:rPr>
        <w:drawing>
          <wp:inline distB="114300" distT="114300" distL="114300" distR="114300">
            <wp:extent cx="2387600" cy="952500"/>
            <wp:effectExtent b="0" l="0" r="0" t="0"/>
            <wp:docPr descr="Mayflower Cruises &amp; Tours" id="4" name="image6.png"/>
            <a:graphic>
              <a:graphicData uri="http://schemas.openxmlformats.org/drawingml/2006/picture">
                <pic:pic>
                  <pic:nvPicPr>
                    <pic:cNvPr descr="Mayflower Cruises &amp; Tours" id="0" name="image6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952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fldChar w:fldCharType="begin"/>
        <w:instrText xml:space="preserve"> HYPERLINK "https://www.mayflowercruisesandtours.com/"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auto" w:space="0" w:sz="0" w:val="none"/>
          <w:bottom w:color="auto" w:space="7" w:sz="0" w:val="none"/>
          <w:right w:color="auto" w:space="0" w:sz="0" w:val="none"/>
        </w:pBdr>
        <w:shd w:fill="ffffff" w:val="clear"/>
        <w:spacing w:line="308.5714285714286" w:lineRule="auto"/>
        <w:ind w:right="160"/>
        <w:jc w:val="center"/>
        <w:rPr>
          <w:rFonts w:ascii="Roboto" w:cs="Roboto" w:eastAsia="Roboto" w:hAnsi="Roboto"/>
          <w:color w:val="454545"/>
          <w:sz w:val="2"/>
          <w:szCs w:val="2"/>
          <w:shd w:fill="f7fcf1" w:val="clear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Roboto" w:cs="Roboto" w:eastAsia="Roboto" w:hAnsi="Roboto"/>
          <w:color w:val="454545"/>
          <w:sz w:val="2"/>
          <w:szCs w:val="2"/>
          <w:shd w:fill="f7fcf1" w:val="clear"/>
          <w:rtl w:val="0"/>
        </w:rPr>
        <w:t xml:space="preserve">Search: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bottom w:color="auto" w:space="7" w:sz="0" w:val="none"/>
          <w:right w:color="auto" w:space="0" w:sz="0" w:val="none"/>
        </w:pBdr>
        <w:shd w:fill="ffffff" w:val="clear"/>
        <w:spacing w:line="308.5714285714286" w:lineRule="auto"/>
        <w:ind w:right="160"/>
        <w:jc w:val="center"/>
        <w:rPr>
          <w:rFonts w:ascii="Roboto" w:cs="Roboto" w:eastAsia="Roboto" w:hAnsi="Roboto"/>
          <w:color w:val="454545"/>
          <w:sz w:val="2"/>
          <w:szCs w:val="2"/>
          <w:shd w:fill="f7fc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e" w:val="clear"/>
        <w:spacing w:line="308.5714285714286" w:lineRule="auto"/>
        <w:jc w:val="center"/>
        <w:rPr>
          <w:rFonts w:ascii="Arial" w:cs="Arial" w:eastAsia="Arial" w:hAnsi="Arial"/>
          <w:color w:val="2e5700"/>
          <w:sz w:val="21"/>
          <w:szCs w:val="21"/>
          <w:shd w:fill="f7fcf1" w:val="clear"/>
        </w:rPr>
      </w:pPr>
      <w:r w:rsidDel="00000000" w:rsidR="00000000" w:rsidRPr="00000000">
        <w:rPr>
          <w:rFonts w:ascii="Arial" w:cs="Arial" w:eastAsia="Arial" w:hAnsi="Arial"/>
          <w:color w:val="2e5700"/>
          <w:sz w:val="21"/>
          <w:szCs w:val="21"/>
          <w:shd w:fill="f7fcf1" w:val="clear"/>
        </w:rPr>
        <w:drawing>
          <wp:inline distB="114300" distT="114300" distL="114300" distR="114300">
            <wp:extent cx="5562600" cy="2641600"/>
            <wp:effectExtent b="0" l="0" r="0" t="0"/>
            <wp:docPr descr="Machu_Picchu" id="2" name="image3.jpg"/>
            <a:graphic>
              <a:graphicData uri="http://schemas.openxmlformats.org/drawingml/2006/picture">
                <pic:pic>
                  <pic:nvPicPr>
                    <pic:cNvPr descr="Machu_Picchu" id="0" name="image3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2641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fldChar w:fldCharType="begin"/>
        <w:instrText xml:space="preserve"> HYPERLINK "https://www.mayflowercruisesandtours.com/tour/mystical-peru/"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auto" w:space="0" w:sz="0" w:val="none"/>
          <w:bottom w:color="auto" w:space="7" w:sz="0" w:val="none"/>
          <w:right w:color="auto" w:space="0" w:sz="0" w:val="none"/>
        </w:pBdr>
        <w:shd w:fill="f8f8f8" w:val="clear"/>
        <w:spacing w:line="308.5714285714286" w:lineRule="auto"/>
        <w:jc w:val="center"/>
        <w:rPr>
          <w:rFonts w:ascii="Roboto" w:cs="Roboto" w:eastAsia="Roboto" w:hAnsi="Roboto"/>
          <w:color w:val="525252"/>
          <w:sz w:val="33"/>
          <w:szCs w:val="33"/>
          <w:shd w:fill="f7fcf1" w:val="clear"/>
        </w:rPr>
      </w:pPr>
      <w:r w:rsidDel="00000000" w:rsidR="00000000" w:rsidRPr="00000000">
        <w:fldChar w:fldCharType="end"/>
      </w:r>
      <w:hyperlink r:id="rId9">
        <w:r w:rsidDel="00000000" w:rsidR="00000000" w:rsidRPr="00000000">
          <w:rPr>
            <w:rFonts w:ascii="Roboto" w:cs="Roboto" w:eastAsia="Roboto" w:hAnsi="Roboto"/>
            <w:color w:val="525252"/>
            <w:sz w:val="33"/>
            <w:szCs w:val="33"/>
            <w:shd w:fill="f7fcf1" w:val="clear"/>
            <w:rtl w:val="0"/>
          </w:rPr>
          <w:t xml:space="preserve">Mystical Peru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5"/>
        <w:keepNext w:val="0"/>
        <w:keepLines w:val="0"/>
        <w:pBdr>
          <w:top w:color="auto" w:space="7" w:sz="0" w:val="none"/>
          <w:left w:color="auto" w:space="0" w:sz="0" w:val="none"/>
          <w:bottom w:color="auto" w:space="0" w:sz="0" w:val="none"/>
          <w:right w:color="auto" w:space="0" w:sz="0" w:val="none"/>
        </w:pBdr>
        <w:shd w:fill="f8f8f8" w:val="clear"/>
        <w:spacing w:after="0" w:before="0" w:line="308.5714285714286" w:lineRule="auto"/>
        <w:jc w:val="center"/>
        <w:rPr>
          <w:rFonts w:ascii="Roboto" w:cs="Roboto" w:eastAsia="Roboto" w:hAnsi="Roboto"/>
          <w:b w:val="1"/>
          <w:color w:val="454545"/>
          <w:sz w:val="20"/>
          <w:szCs w:val="20"/>
          <w:shd w:fill="f7fcf1" w:val="clear"/>
        </w:rPr>
      </w:pPr>
      <w:bookmarkStart w:colFirst="0" w:colLast="0" w:name="_16gj6wywfx90" w:id="1"/>
      <w:bookmarkEnd w:id="1"/>
      <w:r w:rsidDel="00000000" w:rsidR="00000000" w:rsidRPr="00000000">
        <w:rPr>
          <w:rFonts w:ascii="Roboto" w:cs="Roboto" w:eastAsia="Roboto" w:hAnsi="Roboto"/>
          <w:b w:val="1"/>
          <w:color w:val="454545"/>
          <w:sz w:val="20"/>
          <w:szCs w:val="20"/>
          <w:shd w:fill="f7fcf1" w:val="clear"/>
          <w:rtl w:val="0"/>
        </w:rPr>
        <w:t xml:space="preserve">2 FOR 1 AIRFARE</w:t>
      </w:r>
    </w:p>
    <w:p w:rsidR="00000000" w:rsidDel="00000000" w:rsidP="00000000" w:rsidRDefault="00000000" w:rsidRPr="00000000" w14:paraId="00000014">
      <w:pPr>
        <w:pBdr>
          <w:top w:color="auto" w:space="7" w:sz="0" w:val="none"/>
          <w:left w:color="auto" w:space="0" w:sz="0" w:val="none"/>
          <w:bottom w:color="auto" w:space="0" w:sz="0" w:val="none"/>
          <w:right w:color="auto" w:space="0" w:sz="0" w:val="none"/>
        </w:pBdr>
        <w:shd w:fill="f8f8f8" w:val="clear"/>
        <w:spacing w:line="308.5714285714286" w:lineRule="auto"/>
        <w:jc w:val="center"/>
        <w:rPr>
          <w:rFonts w:ascii="Roboto" w:cs="Roboto" w:eastAsia="Roboto" w:hAnsi="Roboto"/>
          <w:color w:val="333333"/>
          <w:sz w:val="21"/>
          <w:szCs w:val="21"/>
          <w:shd w:fill="f7fcf1" w:val="clear"/>
        </w:rPr>
      </w:pP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shd w:fill="f7fcf1" w:val="clear"/>
          <w:rtl w:val="0"/>
        </w:rPr>
        <w:t xml:space="preserve">9 DAYS  •  16 MEALS 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bottom w:color="auto" w:space="7" w:sz="0" w:val="none"/>
          <w:right w:color="auto" w:space="0" w:sz="0" w:val="none"/>
        </w:pBdr>
        <w:shd w:fill="f8f8f8" w:val="clear"/>
        <w:spacing w:after="160" w:line="308.5714285714286" w:lineRule="auto"/>
        <w:jc w:val="center"/>
        <w:rPr>
          <w:rFonts w:ascii="Roboto" w:cs="Roboto" w:eastAsia="Roboto" w:hAnsi="Roboto"/>
          <w:color w:val="333333"/>
          <w:sz w:val="27"/>
          <w:szCs w:val="27"/>
          <w:shd w:fill="f7fcf1" w:val="clear"/>
        </w:rPr>
      </w:pPr>
      <w:r w:rsidDel="00000000" w:rsidR="00000000" w:rsidRPr="00000000">
        <w:rPr>
          <w:rFonts w:ascii="Roboto" w:cs="Roboto" w:eastAsia="Roboto" w:hAnsi="Roboto"/>
          <w:color w:val="333333"/>
          <w:sz w:val="27"/>
          <w:szCs w:val="27"/>
          <w:shd w:fill="f7fcf1" w:val="clear"/>
          <w:rtl w:val="0"/>
        </w:rPr>
        <w:t xml:space="preserve">From $3429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bottom w:color="auto" w:space="7" w:sz="0" w:val="none"/>
          <w:right w:color="auto" w:space="0" w:sz="0" w:val="none"/>
        </w:pBdr>
        <w:shd w:fill="f8f8f8" w:val="clear"/>
        <w:spacing w:after="160" w:line="392.72727272727275" w:lineRule="auto"/>
        <w:jc w:val="center"/>
        <w:rPr>
          <w:rFonts w:ascii="Roboto" w:cs="Roboto" w:eastAsia="Roboto" w:hAnsi="Roboto"/>
          <w:color w:val="ffffff"/>
          <w:sz w:val="21"/>
          <w:szCs w:val="21"/>
          <w:shd w:fill="bf9b5f" w:val="clear"/>
        </w:rPr>
      </w:pPr>
      <w:r w:rsidDel="00000000" w:rsidR="00000000" w:rsidRPr="00000000">
        <w:fldChar w:fldCharType="begin"/>
        <w:instrText xml:space="preserve"> HYPERLINK "https://www.mayflowercruisesandtours.com/tour/mystical-peru/"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e" w:val="clear"/>
        <w:spacing w:line="308.5714285714286" w:lineRule="auto"/>
        <w:jc w:val="center"/>
        <w:rPr>
          <w:rFonts w:ascii="Roboto" w:cs="Roboto" w:eastAsia="Roboto" w:hAnsi="Roboto"/>
          <w:sz w:val="21"/>
          <w:szCs w:val="21"/>
          <w:shd w:fill="bf9b5f" w:val="clear"/>
        </w:rPr>
      </w:pPr>
      <w:r w:rsidDel="00000000" w:rsidR="00000000" w:rsidRPr="00000000">
        <w:rPr>
          <w:rFonts w:ascii="Roboto" w:cs="Roboto" w:eastAsia="Roboto" w:hAnsi="Roboto"/>
          <w:color w:val="ffffff"/>
          <w:sz w:val="21"/>
          <w:szCs w:val="21"/>
          <w:shd w:fill="bf9b5f" w:val="clear"/>
        </w:rPr>
        <w:drawing>
          <wp:inline distB="114300" distT="114300" distL="114300" distR="114300">
            <wp:extent cx="5562600" cy="2641600"/>
            <wp:effectExtent b="0" l="0" r="0" t="0"/>
            <wp:docPr descr="india-header-image" id="1" name="image1.jpg"/>
            <a:graphic>
              <a:graphicData uri="http://schemas.openxmlformats.org/drawingml/2006/picture">
                <pic:pic>
                  <pic:nvPicPr>
                    <pic:cNvPr descr="india-header-image" id="0" name="image1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2641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color="auto" w:space="0" w:sz="0" w:val="none"/>
          <w:bottom w:color="auto" w:space="7" w:sz="0" w:val="none"/>
          <w:right w:color="auto" w:space="0" w:sz="0" w:val="none"/>
        </w:pBdr>
        <w:shd w:fill="f8f8f8" w:val="clear"/>
        <w:spacing w:line="308.5714285714286" w:lineRule="auto"/>
        <w:jc w:val="center"/>
        <w:rPr>
          <w:rFonts w:ascii="Roboto" w:cs="Roboto" w:eastAsia="Roboto" w:hAnsi="Roboto"/>
          <w:color w:val="525252"/>
          <w:sz w:val="33"/>
          <w:szCs w:val="33"/>
          <w:shd w:fill="f7fcf1" w:val="clear"/>
        </w:rPr>
      </w:pPr>
      <w:r w:rsidDel="00000000" w:rsidR="00000000" w:rsidRPr="00000000">
        <w:rPr>
          <w:rFonts w:ascii="Roboto" w:cs="Roboto" w:eastAsia="Roboto" w:hAnsi="Roboto"/>
          <w:sz w:val="33"/>
          <w:szCs w:val="33"/>
          <w:shd w:fill="f7fcf1" w:val="clear"/>
          <w:rtl w:val="0"/>
        </w:rPr>
        <w:t xml:space="preserve">Flavors of India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5"/>
        <w:keepNext w:val="0"/>
        <w:keepLines w:val="0"/>
        <w:pBdr>
          <w:top w:color="auto" w:space="7" w:sz="0" w:val="none"/>
          <w:left w:color="auto" w:space="0" w:sz="0" w:val="none"/>
          <w:bottom w:color="auto" w:space="0" w:sz="0" w:val="none"/>
          <w:right w:color="auto" w:space="0" w:sz="0" w:val="none"/>
        </w:pBdr>
        <w:shd w:fill="f8f8f8" w:val="clear"/>
        <w:spacing w:after="0" w:before="0" w:line="308.5714285714286" w:lineRule="auto"/>
        <w:jc w:val="center"/>
        <w:rPr>
          <w:rFonts w:ascii="Roboto" w:cs="Roboto" w:eastAsia="Roboto" w:hAnsi="Roboto"/>
          <w:b w:val="1"/>
          <w:color w:val="454545"/>
          <w:sz w:val="20"/>
          <w:szCs w:val="20"/>
          <w:shd w:fill="f7fcf1" w:val="clear"/>
        </w:rPr>
      </w:pPr>
      <w:bookmarkStart w:colFirst="0" w:colLast="0" w:name="_e0w97sxswxno" w:id="2"/>
      <w:bookmarkEnd w:id="2"/>
      <w:r w:rsidDel="00000000" w:rsidR="00000000" w:rsidRPr="00000000">
        <w:rPr>
          <w:rFonts w:ascii="Roboto" w:cs="Roboto" w:eastAsia="Roboto" w:hAnsi="Roboto"/>
          <w:b w:val="1"/>
          <w:color w:val="454545"/>
          <w:sz w:val="20"/>
          <w:szCs w:val="20"/>
          <w:shd w:fill="f7fcf1" w:val="clear"/>
          <w:rtl w:val="0"/>
        </w:rPr>
        <w:t xml:space="preserve">2 FOR 1 AIRFARE</w:t>
      </w:r>
    </w:p>
    <w:p w:rsidR="00000000" w:rsidDel="00000000" w:rsidP="00000000" w:rsidRDefault="00000000" w:rsidRPr="00000000" w14:paraId="0000001A">
      <w:pPr>
        <w:pBdr>
          <w:top w:color="auto" w:space="7" w:sz="0" w:val="none"/>
          <w:left w:color="auto" w:space="0" w:sz="0" w:val="none"/>
          <w:bottom w:color="auto" w:space="0" w:sz="0" w:val="none"/>
          <w:right w:color="auto" w:space="0" w:sz="0" w:val="none"/>
        </w:pBdr>
        <w:shd w:fill="f8f8f8" w:val="clear"/>
        <w:spacing w:line="308.5714285714286" w:lineRule="auto"/>
        <w:jc w:val="center"/>
        <w:rPr>
          <w:rFonts w:ascii="Roboto" w:cs="Roboto" w:eastAsia="Roboto" w:hAnsi="Roboto"/>
          <w:color w:val="333333"/>
          <w:sz w:val="21"/>
          <w:szCs w:val="21"/>
          <w:shd w:fill="f7fcf1" w:val="clear"/>
        </w:rPr>
      </w:pP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shd w:fill="f7fcf1" w:val="clear"/>
          <w:rtl w:val="0"/>
        </w:rPr>
        <w:t xml:space="preserve">12 DAYS  •  22 MEALS 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bottom w:color="auto" w:space="7" w:sz="0" w:val="none"/>
          <w:right w:color="auto" w:space="0" w:sz="0" w:val="none"/>
        </w:pBdr>
        <w:shd w:fill="f8f8f8" w:val="clear"/>
        <w:spacing w:after="160" w:line="308.5714285714286" w:lineRule="auto"/>
        <w:jc w:val="center"/>
        <w:rPr>
          <w:rFonts w:ascii="Roboto" w:cs="Roboto" w:eastAsia="Roboto" w:hAnsi="Roboto"/>
          <w:color w:val="333333"/>
          <w:sz w:val="27"/>
          <w:szCs w:val="27"/>
          <w:shd w:fill="f7fcf1" w:val="clear"/>
        </w:rPr>
      </w:pPr>
      <w:r w:rsidDel="00000000" w:rsidR="00000000" w:rsidRPr="00000000">
        <w:rPr>
          <w:rFonts w:ascii="Roboto" w:cs="Roboto" w:eastAsia="Roboto" w:hAnsi="Roboto"/>
          <w:color w:val="333333"/>
          <w:sz w:val="27"/>
          <w:szCs w:val="27"/>
          <w:shd w:fill="f7fcf1" w:val="clear"/>
          <w:rtl w:val="0"/>
        </w:rPr>
        <w:t xml:space="preserve">From $3099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bottom w:color="auto" w:space="7" w:sz="0" w:val="none"/>
          <w:right w:color="auto" w:space="0" w:sz="0" w:val="none"/>
        </w:pBdr>
        <w:shd w:fill="f8f8f8" w:val="clear"/>
        <w:spacing w:after="160" w:line="392.72727272727275" w:lineRule="auto"/>
        <w:jc w:val="center"/>
        <w:rPr>
          <w:rFonts w:ascii="Roboto" w:cs="Roboto" w:eastAsia="Roboto" w:hAnsi="Roboto"/>
          <w:color w:val="ffffff"/>
          <w:sz w:val="21"/>
          <w:szCs w:val="21"/>
          <w:shd w:fill="bf9b5f" w:val="clear"/>
        </w:rPr>
      </w:pPr>
      <w:r w:rsidDel="00000000" w:rsidR="00000000" w:rsidRPr="00000000">
        <w:fldChar w:fldCharType="begin"/>
        <w:instrText xml:space="preserve"> HYPERLINK "https://www.mayflowercruisesandtours.com/tour/flavors-of-india/"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e" w:val="clear"/>
        <w:spacing w:line="308.5714285714286" w:lineRule="auto"/>
        <w:jc w:val="center"/>
        <w:rPr>
          <w:rFonts w:ascii="Roboto" w:cs="Roboto" w:eastAsia="Roboto" w:hAnsi="Roboto"/>
          <w:color w:val="ffffff"/>
          <w:sz w:val="21"/>
          <w:szCs w:val="21"/>
          <w:shd w:fill="bf9b5f" w:val="clear"/>
        </w:rPr>
      </w:pPr>
      <w:r w:rsidDel="00000000" w:rsidR="00000000" w:rsidRPr="00000000">
        <w:rPr>
          <w:rFonts w:ascii="Roboto" w:cs="Roboto" w:eastAsia="Roboto" w:hAnsi="Roboto"/>
          <w:color w:val="ffffff"/>
          <w:sz w:val="21"/>
          <w:szCs w:val="21"/>
          <w:shd w:fill="bf9b5f" w:val="clear"/>
        </w:rPr>
        <w:drawing>
          <wp:inline distB="114300" distT="114300" distL="114300" distR="114300">
            <wp:extent cx="5562600" cy="2641600"/>
            <wp:effectExtent b="0" l="0" r="0" t="0"/>
            <wp:docPr descr="iceland-coverx" id="5" name="image4.jpg"/>
            <a:graphic>
              <a:graphicData uri="http://schemas.openxmlformats.org/drawingml/2006/picture">
                <pic:pic>
                  <pic:nvPicPr>
                    <pic:cNvPr descr="iceland-coverx" id="0" name="image4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2641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"https://www.mayflowercruisesandtours.com/tour/iceland-land-of-fire-and-ice/"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color="auto" w:space="0" w:sz="0" w:val="none"/>
          <w:bottom w:color="auto" w:space="7" w:sz="0" w:val="none"/>
          <w:right w:color="auto" w:space="0" w:sz="0" w:val="none"/>
        </w:pBdr>
        <w:shd w:fill="f8f8f8" w:val="clear"/>
        <w:spacing w:line="308.5714285714286" w:lineRule="auto"/>
        <w:jc w:val="center"/>
        <w:rPr>
          <w:rFonts w:ascii="Roboto" w:cs="Roboto" w:eastAsia="Roboto" w:hAnsi="Roboto"/>
          <w:color w:val="525252"/>
          <w:sz w:val="33"/>
          <w:szCs w:val="33"/>
          <w:shd w:fill="f7fcf1" w:val="clear"/>
        </w:rPr>
      </w:pPr>
      <w:r w:rsidDel="00000000" w:rsidR="00000000" w:rsidRPr="00000000">
        <w:fldChar w:fldCharType="end"/>
      </w:r>
      <w:hyperlink r:id="rId12">
        <w:r w:rsidDel="00000000" w:rsidR="00000000" w:rsidRPr="00000000">
          <w:rPr>
            <w:rFonts w:ascii="Roboto" w:cs="Roboto" w:eastAsia="Roboto" w:hAnsi="Roboto"/>
            <w:color w:val="525252"/>
            <w:sz w:val="33"/>
            <w:szCs w:val="33"/>
            <w:shd w:fill="f7fcf1" w:val="clear"/>
            <w:rtl w:val="0"/>
          </w:rPr>
          <w:t xml:space="preserve">Iceland – Land of Fire and Ice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5"/>
        <w:keepNext w:val="0"/>
        <w:keepLines w:val="0"/>
        <w:pBdr>
          <w:top w:color="auto" w:space="7" w:sz="0" w:val="none"/>
          <w:left w:color="auto" w:space="0" w:sz="0" w:val="none"/>
          <w:bottom w:color="auto" w:space="0" w:sz="0" w:val="none"/>
          <w:right w:color="auto" w:space="0" w:sz="0" w:val="none"/>
        </w:pBdr>
        <w:shd w:fill="f8f8f8" w:val="clear"/>
        <w:spacing w:after="0" w:before="0" w:line="308.5714285714286" w:lineRule="auto"/>
        <w:jc w:val="center"/>
        <w:rPr>
          <w:rFonts w:ascii="Roboto" w:cs="Roboto" w:eastAsia="Roboto" w:hAnsi="Roboto"/>
          <w:b w:val="1"/>
          <w:color w:val="454545"/>
          <w:sz w:val="20"/>
          <w:szCs w:val="20"/>
          <w:shd w:fill="f7fcf1" w:val="clear"/>
        </w:rPr>
      </w:pPr>
      <w:bookmarkStart w:colFirst="0" w:colLast="0" w:name="_z8q9wthragd2" w:id="3"/>
      <w:bookmarkEnd w:id="3"/>
      <w:r w:rsidDel="00000000" w:rsidR="00000000" w:rsidRPr="00000000">
        <w:rPr>
          <w:rFonts w:ascii="Roboto" w:cs="Roboto" w:eastAsia="Roboto" w:hAnsi="Roboto"/>
          <w:b w:val="1"/>
          <w:color w:val="454545"/>
          <w:sz w:val="20"/>
          <w:szCs w:val="20"/>
          <w:shd w:fill="f7fcf1" w:val="clear"/>
          <w:rtl w:val="0"/>
        </w:rPr>
        <w:t xml:space="preserve">FREE ROUND TRIP AIRFARE</w:t>
      </w:r>
    </w:p>
    <w:p w:rsidR="00000000" w:rsidDel="00000000" w:rsidP="00000000" w:rsidRDefault="00000000" w:rsidRPr="00000000" w14:paraId="00000020">
      <w:pPr>
        <w:pBdr>
          <w:top w:color="auto" w:space="7" w:sz="0" w:val="none"/>
          <w:left w:color="auto" w:space="0" w:sz="0" w:val="none"/>
          <w:bottom w:color="auto" w:space="0" w:sz="0" w:val="none"/>
          <w:right w:color="auto" w:space="0" w:sz="0" w:val="none"/>
        </w:pBdr>
        <w:shd w:fill="f8f8f8" w:val="clear"/>
        <w:spacing w:line="308.5714285714286" w:lineRule="auto"/>
        <w:jc w:val="center"/>
        <w:rPr>
          <w:rFonts w:ascii="Roboto" w:cs="Roboto" w:eastAsia="Roboto" w:hAnsi="Roboto"/>
          <w:color w:val="333333"/>
          <w:sz w:val="21"/>
          <w:szCs w:val="21"/>
          <w:shd w:fill="f7fcf1" w:val="clear"/>
        </w:rPr>
      </w:pP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shd w:fill="f7fcf1" w:val="clear"/>
          <w:rtl w:val="0"/>
        </w:rPr>
        <w:t xml:space="preserve">7 DAYS  •  7 MEALS 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bottom w:color="auto" w:space="7" w:sz="0" w:val="none"/>
          <w:right w:color="auto" w:space="0" w:sz="0" w:val="none"/>
        </w:pBdr>
        <w:shd w:fill="f8f8f8" w:val="clear"/>
        <w:spacing w:after="160" w:line="308.5714285714286" w:lineRule="auto"/>
        <w:jc w:val="center"/>
        <w:rPr>
          <w:rFonts w:ascii="Roboto" w:cs="Roboto" w:eastAsia="Roboto" w:hAnsi="Roboto"/>
          <w:color w:val="333333"/>
          <w:sz w:val="27"/>
          <w:szCs w:val="27"/>
          <w:shd w:fill="f7fcf1" w:val="clear"/>
        </w:rPr>
      </w:pPr>
      <w:r w:rsidDel="00000000" w:rsidR="00000000" w:rsidRPr="00000000">
        <w:rPr>
          <w:rFonts w:ascii="Roboto" w:cs="Roboto" w:eastAsia="Roboto" w:hAnsi="Roboto"/>
          <w:color w:val="333333"/>
          <w:sz w:val="27"/>
          <w:szCs w:val="27"/>
          <w:shd w:fill="f7fcf1" w:val="clear"/>
          <w:rtl w:val="0"/>
        </w:rPr>
        <w:t xml:space="preserve">From $3199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8f8f8" w:val="clear"/>
        <w:spacing w:line="308.5714285714286" w:lineRule="auto"/>
        <w:jc w:val="center"/>
        <w:rPr>
          <w:rFonts w:ascii="Roboto" w:cs="Roboto" w:eastAsia="Roboto" w:hAnsi="Roboto"/>
          <w:color w:val="333333"/>
          <w:sz w:val="27"/>
          <w:szCs w:val="27"/>
          <w:shd w:fill="f7fcf1" w:val="clear"/>
        </w:rPr>
      </w:pPr>
      <w:r w:rsidDel="00000000" w:rsidR="00000000" w:rsidRPr="00000000">
        <w:rPr>
          <w:rFonts w:ascii="Roboto" w:cs="Roboto" w:eastAsia="Roboto" w:hAnsi="Roboto"/>
          <w:color w:val="333333"/>
          <w:sz w:val="27"/>
          <w:szCs w:val="27"/>
          <w:shd w:fill="f7fcf1" w:val="clear"/>
        </w:rPr>
        <w:drawing>
          <wp:inline distB="114300" distT="114300" distL="114300" distR="114300">
            <wp:extent cx="5562600" cy="2641600"/>
            <wp:effectExtent b="0" l="0" r="0" t="0"/>
            <wp:docPr descr="london-paris-header" id="3" name="image5.jpg"/>
            <a:graphic>
              <a:graphicData uri="http://schemas.openxmlformats.org/drawingml/2006/picture">
                <pic:pic>
                  <pic:nvPicPr>
                    <pic:cNvPr descr="london-paris-header" id="0" name="image5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2641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fldChar w:fldCharType="begin"/>
        <w:instrText xml:space="preserve"> HYPERLINK "https://www.mayflowercruisesandtours.com/tour/london-and-paris-discovery/"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color="auto" w:space="0" w:sz="0" w:val="none"/>
          <w:bottom w:color="auto" w:space="7" w:sz="0" w:val="none"/>
          <w:right w:color="auto" w:space="0" w:sz="0" w:val="none"/>
        </w:pBdr>
        <w:shd w:fill="f8f8f8" w:val="clear"/>
        <w:spacing w:line="308.5714285714286" w:lineRule="auto"/>
        <w:jc w:val="center"/>
        <w:rPr>
          <w:rFonts w:ascii="Roboto" w:cs="Roboto" w:eastAsia="Roboto" w:hAnsi="Roboto"/>
          <w:color w:val="525252"/>
          <w:sz w:val="33"/>
          <w:szCs w:val="33"/>
          <w:shd w:fill="f7fcf1" w:val="clear"/>
        </w:rPr>
      </w:pPr>
      <w:r w:rsidDel="00000000" w:rsidR="00000000" w:rsidRPr="00000000">
        <w:fldChar w:fldCharType="end"/>
      </w:r>
      <w:hyperlink r:id="rId14">
        <w:r w:rsidDel="00000000" w:rsidR="00000000" w:rsidRPr="00000000">
          <w:rPr>
            <w:rFonts w:ascii="Roboto" w:cs="Roboto" w:eastAsia="Roboto" w:hAnsi="Roboto"/>
            <w:color w:val="525252"/>
            <w:sz w:val="33"/>
            <w:szCs w:val="33"/>
            <w:shd w:fill="f7fcf1" w:val="clear"/>
            <w:rtl w:val="0"/>
          </w:rPr>
          <w:t xml:space="preserve">London and Paris Discovery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5"/>
        <w:keepNext w:val="0"/>
        <w:keepLines w:val="0"/>
        <w:pBdr>
          <w:top w:color="auto" w:space="7" w:sz="0" w:val="none"/>
          <w:left w:color="auto" w:space="0" w:sz="0" w:val="none"/>
          <w:bottom w:color="auto" w:space="0" w:sz="0" w:val="none"/>
          <w:right w:color="auto" w:space="0" w:sz="0" w:val="none"/>
        </w:pBdr>
        <w:shd w:fill="f8f8f8" w:val="clear"/>
        <w:spacing w:after="0" w:before="0" w:line="308.5714285714286" w:lineRule="auto"/>
        <w:jc w:val="center"/>
        <w:rPr>
          <w:rFonts w:ascii="Roboto" w:cs="Roboto" w:eastAsia="Roboto" w:hAnsi="Roboto"/>
          <w:b w:val="1"/>
          <w:color w:val="454545"/>
          <w:shd w:fill="f7fcf1" w:val="clear"/>
        </w:rPr>
      </w:pPr>
      <w:bookmarkStart w:colFirst="0" w:colLast="0" w:name="_nd3yuftkp5xn" w:id="4"/>
      <w:bookmarkEnd w:id="4"/>
      <w:r w:rsidDel="00000000" w:rsidR="00000000" w:rsidRPr="00000000">
        <w:rPr>
          <w:rFonts w:ascii="Roboto" w:cs="Roboto" w:eastAsia="Roboto" w:hAnsi="Roboto"/>
          <w:b w:val="1"/>
          <w:color w:val="454545"/>
          <w:shd w:fill="f7fcf1" w:val="clear"/>
          <w:rtl w:val="0"/>
        </w:rPr>
        <w:t xml:space="preserve">FREE ROUND TRIP AIRFARE</w:t>
      </w:r>
    </w:p>
    <w:p w:rsidR="00000000" w:rsidDel="00000000" w:rsidP="00000000" w:rsidRDefault="00000000" w:rsidRPr="00000000" w14:paraId="00000025">
      <w:pPr>
        <w:pBdr>
          <w:top w:color="auto" w:space="7" w:sz="0" w:val="none"/>
          <w:left w:color="auto" w:space="0" w:sz="0" w:val="none"/>
          <w:bottom w:color="auto" w:space="0" w:sz="0" w:val="none"/>
          <w:right w:color="auto" w:space="0" w:sz="0" w:val="none"/>
        </w:pBdr>
        <w:shd w:fill="f8f8f8" w:val="clear"/>
        <w:spacing w:line="308.5714285714286" w:lineRule="auto"/>
        <w:jc w:val="center"/>
        <w:rPr>
          <w:rFonts w:ascii="Roboto" w:cs="Roboto" w:eastAsia="Roboto" w:hAnsi="Roboto"/>
          <w:color w:val="333333"/>
          <w:sz w:val="21"/>
          <w:szCs w:val="21"/>
          <w:shd w:fill="f7fcf1" w:val="clear"/>
        </w:rPr>
      </w:pPr>
      <w:r w:rsidDel="00000000" w:rsidR="00000000" w:rsidRPr="00000000">
        <w:rPr>
          <w:rFonts w:ascii="Roboto" w:cs="Roboto" w:eastAsia="Roboto" w:hAnsi="Roboto"/>
          <w:color w:val="333333"/>
          <w:sz w:val="21"/>
          <w:szCs w:val="21"/>
          <w:shd w:fill="f7fcf1" w:val="clear"/>
          <w:rtl w:val="0"/>
        </w:rPr>
        <w:t xml:space="preserve">9 DAYS  •  9 MEALS 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bottom w:color="auto" w:space="7" w:sz="0" w:val="none"/>
          <w:right w:color="auto" w:space="0" w:sz="0" w:val="none"/>
        </w:pBdr>
        <w:shd w:fill="f8f8f8" w:val="clear"/>
        <w:spacing w:after="160" w:line="308.5714285714286" w:lineRule="auto"/>
        <w:jc w:val="center"/>
        <w:rPr>
          <w:rFonts w:ascii="Roboto" w:cs="Roboto" w:eastAsia="Roboto" w:hAnsi="Roboto"/>
          <w:color w:val="333333"/>
          <w:sz w:val="27"/>
          <w:szCs w:val="27"/>
          <w:shd w:fill="f7fcf1" w:val="clear"/>
        </w:rPr>
      </w:pPr>
      <w:r w:rsidDel="00000000" w:rsidR="00000000" w:rsidRPr="00000000">
        <w:rPr>
          <w:rFonts w:ascii="Roboto" w:cs="Roboto" w:eastAsia="Roboto" w:hAnsi="Roboto"/>
          <w:color w:val="333333"/>
          <w:sz w:val="27"/>
          <w:szCs w:val="27"/>
          <w:shd w:fill="f7fcf1" w:val="clear"/>
          <w:rtl w:val="0"/>
        </w:rPr>
        <w:t xml:space="preserve">From $3999</w:t>
      </w:r>
    </w:p>
    <w:p w:rsidR="00000000" w:rsidDel="00000000" w:rsidP="00000000" w:rsidRDefault="00000000" w:rsidRPr="00000000" w14:paraId="00000027">
      <w:pPr>
        <w:ind w:left="2160" w:firstLine="0"/>
        <w:jc w:val="center"/>
        <w:rPr>
          <w:rFonts w:ascii="Arial" w:cs="Arial" w:eastAsia="Arial" w:hAnsi="Arial"/>
          <w:color w:val="38383d"/>
          <w:sz w:val="23"/>
          <w:szCs w:val="23"/>
          <w:shd w:fill="f9f7f6" w:val="clear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3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335"/>
        <w:tblGridChange w:id="0">
          <w:tblGrid>
            <w:gridCol w:w="9335"/>
          </w:tblGrid>
        </w:tblGridChange>
      </w:tblGrid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288" w:lineRule="auto"/>
              <w:ind w:left="2160" w:firstLine="0"/>
              <w:jc w:val="center"/>
              <w:rPr>
                <w:rFonts w:ascii="Arial" w:cs="Arial" w:eastAsia="Arial" w:hAnsi="Arial"/>
                <w:color w:val="222222"/>
                <w:sz w:val="22"/>
                <w:szCs w:val="22"/>
                <w:shd w:fill="f7fcf1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f7fcf1" w:val="clear"/>
                <w:rtl w:val="0"/>
              </w:rPr>
              <w:t xml:space="preserve">TLN Cruise Sale Dates for 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34.7826086956522" w:lineRule="auto"/>
              <w:ind w:left="2160" w:firstLine="0"/>
              <w:jc w:val="center"/>
              <w:rPr>
                <w:rFonts w:ascii="Arial" w:cs="Arial" w:eastAsia="Arial" w:hAnsi="Arial"/>
                <w:color w:val="222222"/>
                <w:sz w:val="22"/>
                <w:szCs w:val="22"/>
                <w:shd w:fill="f7fcf1" w:val="clear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3"/>
                <w:szCs w:val="23"/>
                <w:shd w:fill="f7fcf1" w:val="clear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220.0" w:type="dxa"/>
              <w:bottom w:w="10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99.13043478260875" w:lineRule="auto"/>
              <w:ind w:left="2160" w:firstLine="0"/>
              <w:jc w:val="center"/>
              <w:rPr>
                <w:rFonts w:ascii="Arial" w:cs="Arial" w:eastAsia="Arial" w:hAnsi="Arial"/>
                <w:b w:val="1"/>
                <w:color w:val="003595"/>
                <w:sz w:val="23"/>
                <w:szCs w:val="23"/>
                <w:shd w:fill="f7fcf1" w:val="clear"/>
              </w:rPr>
            </w:pPr>
            <w:r w:rsidDel="00000000" w:rsidR="00000000" w:rsidRPr="00000000">
              <w:rPr>
                <w:rFonts w:ascii="Arial" w:cs="Arial" w:eastAsia="Arial" w:hAnsi="Arial"/>
                <w:color w:val="38383d"/>
                <w:sz w:val="23"/>
                <w:szCs w:val="23"/>
                <w:shd w:fill="f7fcf1" w:val="clear"/>
                <w:rtl w:val="0"/>
              </w:rPr>
              <w:t xml:space="preserve">•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3595"/>
                <w:sz w:val="23"/>
                <w:szCs w:val="23"/>
                <w:shd w:fill="f7fcf1" w:val="clear"/>
                <w:rtl w:val="0"/>
              </w:rPr>
              <w:t xml:space="preserve">February 11-26</w:t>
            </w:r>
          </w:p>
          <w:p w:rsidR="00000000" w:rsidDel="00000000" w:rsidP="00000000" w:rsidRDefault="00000000" w:rsidRPr="00000000" w14:paraId="0000002B">
            <w:pPr>
              <w:spacing w:line="399.13043478260875" w:lineRule="auto"/>
              <w:ind w:left="2160" w:firstLine="0"/>
              <w:jc w:val="center"/>
              <w:rPr>
                <w:rFonts w:ascii="Arial" w:cs="Arial" w:eastAsia="Arial" w:hAnsi="Arial"/>
                <w:color w:val="38383d"/>
                <w:sz w:val="23"/>
                <w:szCs w:val="23"/>
                <w:shd w:fill="f7fcf1" w:val="clear"/>
              </w:rPr>
            </w:pPr>
            <w:r w:rsidDel="00000000" w:rsidR="00000000" w:rsidRPr="00000000">
              <w:rPr>
                <w:rFonts w:ascii="Arial" w:cs="Arial" w:eastAsia="Arial" w:hAnsi="Arial"/>
                <w:color w:val="38383d"/>
                <w:sz w:val="23"/>
                <w:szCs w:val="23"/>
                <w:shd w:fill="f7fcf1" w:val="clear"/>
                <w:rtl w:val="0"/>
              </w:rPr>
              <w:t xml:space="preserve">• May 9-24</w:t>
            </w:r>
          </w:p>
          <w:p w:rsidR="00000000" w:rsidDel="00000000" w:rsidP="00000000" w:rsidRDefault="00000000" w:rsidRPr="00000000" w14:paraId="0000002C">
            <w:pPr>
              <w:spacing w:line="399.13043478260875" w:lineRule="auto"/>
              <w:ind w:left="2160" w:firstLine="0"/>
              <w:jc w:val="center"/>
              <w:rPr>
                <w:rFonts w:ascii="Arial" w:cs="Arial" w:eastAsia="Arial" w:hAnsi="Arial"/>
                <w:color w:val="38383d"/>
                <w:sz w:val="23"/>
                <w:szCs w:val="23"/>
                <w:shd w:fill="f7fcf1" w:val="clear"/>
              </w:rPr>
            </w:pPr>
            <w:r w:rsidDel="00000000" w:rsidR="00000000" w:rsidRPr="00000000">
              <w:rPr>
                <w:rFonts w:ascii="Arial" w:cs="Arial" w:eastAsia="Arial" w:hAnsi="Arial"/>
                <w:color w:val="38383d"/>
                <w:sz w:val="23"/>
                <w:szCs w:val="23"/>
                <w:shd w:fill="f7fcf1" w:val="clear"/>
                <w:rtl w:val="0"/>
              </w:rPr>
              <w:t xml:space="preserve">• September 13-28</w:t>
            </w:r>
          </w:p>
          <w:p w:rsidR="00000000" w:rsidDel="00000000" w:rsidP="00000000" w:rsidRDefault="00000000" w:rsidRPr="00000000" w14:paraId="0000002D">
            <w:pPr>
              <w:spacing w:line="399.13043478260875" w:lineRule="auto"/>
              <w:ind w:left="2160" w:firstLine="0"/>
              <w:jc w:val="center"/>
              <w:rPr>
                <w:rFonts w:ascii="Arial" w:cs="Arial" w:eastAsia="Arial" w:hAnsi="Arial"/>
                <w:color w:val="222222"/>
                <w:sz w:val="22"/>
                <w:szCs w:val="22"/>
                <w:shd w:fill="f7fcf1" w:val="clear"/>
              </w:rPr>
            </w:pPr>
            <w:r w:rsidDel="00000000" w:rsidR="00000000" w:rsidRPr="00000000">
              <w:rPr>
                <w:rFonts w:ascii="Arial" w:cs="Arial" w:eastAsia="Arial" w:hAnsi="Arial"/>
                <w:color w:val="38383d"/>
                <w:sz w:val="23"/>
                <w:szCs w:val="23"/>
                <w:shd w:fill="f7fcf1" w:val="clear"/>
                <w:rtl w:val="0"/>
              </w:rPr>
              <w:t xml:space="preserve">• November 15-30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shd w:fill="f9f7f6" w:val="clear"/>
        <w:jc w:val="center"/>
        <w:rPr>
          <w:rFonts w:ascii="Arial" w:cs="Arial" w:eastAsia="Arial" w:hAnsi="Arial"/>
          <w:b w:val="1"/>
          <w:color w:val="38383d"/>
          <w:sz w:val="23"/>
          <w:szCs w:val="23"/>
          <w:shd w:fill="f9f7f6" w:val="clear"/>
        </w:rPr>
      </w:pPr>
      <w:r w:rsidDel="00000000" w:rsidR="00000000" w:rsidRPr="00000000">
        <w:rPr>
          <w:rFonts w:ascii="Arial" w:cs="Arial" w:eastAsia="Arial" w:hAnsi="Arial"/>
          <w:b w:val="1"/>
          <w:color w:val="38383d"/>
          <w:sz w:val="23"/>
          <w:szCs w:val="23"/>
          <w:shd w:fill="f9f7f6" w:val="clear"/>
          <w:rtl w:val="0"/>
        </w:rPr>
        <w:t xml:space="preserve">When you book during these dates, you will receive:</w:t>
      </w:r>
    </w:p>
    <w:p w:rsidR="00000000" w:rsidDel="00000000" w:rsidP="00000000" w:rsidRDefault="00000000" w:rsidRPr="00000000" w14:paraId="0000002F">
      <w:pPr>
        <w:shd w:fill="f9f7f6" w:val="clear"/>
        <w:jc w:val="center"/>
        <w:rPr>
          <w:rFonts w:ascii="Arial" w:cs="Arial" w:eastAsia="Arial" w:hAnsi="Arial"/>
          <w:color w:val="38383d"/>
          <w:sz w:val="23"/>
          <w:szCs w:val="23"/>
          <w:shd w:fill="f9f7f6" w:val="clear"/>
        </w:rPr>
      </w:pPr>
      <w:r w:rsidDel="00000000" w:rsidR="00000000" w:rsidRPr="00000000">
        <w:rPr>
          <w:rFonts w:ascii="Arial" w:cs="Arial" w:eastAsia="Arial" w:hAnsi="Arial"/>
          <w:b w:val="1"/>
          <w:color w:val="38383d"/>
          <w:sz w:val="23"/>
          <w:szCs w:val="23"/>
          <w:shd w:fill="f9f7f6" w:val="clear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38383d"/>
          <w:sz w:val="23"/>
          <w:szCs w:val="23"/>
          <w:shd w:fill="f9f7f6" w:val="clear"/>
          <w:rtl w:val="0"/>
        </w:rPr>
        <w:t xml:space="preserve">• Reduced deposits, as low as $50 per guest</w:t>
      </w:r>
      <w:r w:rsidDel="00000000" w:rsidR="00000000" w:rsidRPr="00000000">
        <w:rPr>
          <w:rFonts w:ascii="Arial" w:cs="Arial" w:eastAsia="Arial" w:hAnsi="Arial"/>
          <w:color w:val="38383d"/>
          <w:sz w:val="23"/>
          <w:szCs w:val="23"/>
          <w:shd w:fill="f9f7f6" w:val="clear"/>
          <w:vertAlign w:val="superscript"/>
          <w:rtl w:val="0"/>
        </w:rPr>
        <w:t xml:space="preserve">‡</w:t>
        <w:br w:type="textWrapping"/>
      </w:r>
      <w:r w:rsidDel="00000000" w:rsidR="00000000" w:rsidRPr="00000000">
        <w:rPr>
          <w:rFonts w:ascii="Arial" w:cs="Arial" w:eastAsia="Arial" w:hAnsi="Arial"/>
          <w:color w:val="38383d"/>
          <w:sz w:val="23"/>
          <w:szCs w:val="23"/>
          <w:shd w:fill="f9f7f6" w:val="clear"/>
          <w:rtl w:val="0"/>
        </w:rPr>
        <w:t xml:space="preserve">• Digital coupon book with more than $900 in onboard savings</w:t>
      </w:r>
      <w:r w:rsidDel="00000000" w:rsidR="00000000" w:rsidRPr="00000000">
        <w:rPr>
          <w:rFonts w:ascii="Arial" w:cs="Arial" w:eastAsia="Arial" w:hAnsi="Arial"/>
          <w:color w:val="38383d"/>
          <w:sz w:val="23"/>
          <w:szCs w:val="23"/>
          <w:shd w:fill="f9f7f6" w:val="clear"/>
          <w:vertAlign w:val="superscript"/>
          <w:rtl w:val="0"/>
        </w:rPr>
        <w:t xml:space="preserve">†</w:t>
      </w:r>
      <w:r w:rsidDel="00000000" w:rsidR="00000000" w:rsidRPr="00000000">
        <w:rPr>
          <w:rFonts w:ascii="Arial" w:cs="Arial" w:eastAsia="Arial" w:hAnsi="Arial"/>
          <w:color w:val="38383d"/>
          <w:sz w:val="23"/>
          <w:szCs w:val="23"/>
          <w:shd w:fill="f9f7f6" w:val="clear"/>
          <w:rtl w:val="0"/>
        </w:rPr>
        <w:t xml:space="preserve"> — includes offers for specialty dining, The Shops of Princess</w:t>
      </w:r>
      <w:r w:rsidDel="00000000" w:rsidR="00000000" w:rsidRPr="00000000">
        <w:rPr>
          <w:rFonts w:ascii="Arial" w:cs="Arial" w:eastAsia="Arial" w:hAnsi="Arial"/>
          <w:color w:val="38383d"/>
          <w:sz w:val="23"/>
          <w:szCs w:val="23"/>
          <w:shd w:fill="f9f7f6" w:val="clear"/>
          <w:vertAlign w:val="superscript"/>
          <w:rtl w:val="0"/>
        </w:rPr>
        <w:t xml:space="preserve">®</w:t>
      </w:r>
      <w:r w:rsidDel="00000000" w:rsidR="00000000" w:rsidRPr="00000000">
        <w:rPr>
          <w:rFonts w:ascii="Arial" w:cs="Arial" w:eastAsia="Arial" w:hAnsi="Arial"/>
          <w:color w:val="38383d"/>
          <w:sz w:val="23"/>
          <w:szCs w:val="23"/>
          <w:shd w:fill="f9f7f6" w:val="clear"/>
          <w:rtl w:val="0"/>
        </w:rPr>
        <w:t xml:space="preserve">, Effy</w:t>
      </w:r>
      <w:r w:rsidDel="00000000" w:rsidR="00000000" w:rsidRPr="00000000">
        <w:rPr>
          <w:rFonts w:ascii="Arial" w:cs="Arial" w:eastAsia="Arial" w:hAnsi="Arial"/>
          <w:color w:val="38383d"/>
          <w:sz w:val="23"/>
          <w:szCs w:val="23"/>
          <w:shd w:fill="f9f7f6" w:val="clear"/>
          <w:vertAlign w:val="superscript"/>
          <w:rtl w:val="0"/>
        </w:rPr>
        <w:t xml:space="preserve">®</w:t>
      </w:r>
      <w:r w:rsidDel="00000000" w:rsidR="00000000" w:rsidRPr="00000000">
        <w:rPr>
          <w:rFonts w:ascii="Arial" w:cs="Arial" w:eastAsia="Arial" w:hAnsi="Arial"/>
          <w:color w:val="38383d"/>
          <w:sz w:val="23"/>
          <w:szCs w:val="23"/>
          <w:shd w:fill="f9f7f6" w:val="clear"/>
          <w:rtl w:val="0"/>
        </w:rPr>
        <w:t xml:space="preserve"> Jewelry, wine tasting, shore excursions, Lotus Spa</w:t>
      </w:r>
      <w:r w:rsidDel="00000000" w:rsidR="00000000" w:rsidRPr="00000000">
        <w:rPr>
          <w:rFonts w:ascii="Arial" w:cs="Arial" w:eastAsia="Arial" w:hAnsi="Arial"/>
          <w:color w:val="38383d"/>
          <w:sz w:val="23"/>
          <w:szCs w:val="23"/>
          <w:shd w:fill="f9f7f6" w:val="clear"/>
          <w:vertAlign w:val="superscript"/>
          <w:rtl w:val="0"/>
        </w:rPr>
        <w:t xml:space="preserve">®</w:t>
      </w:r>
      <w:r w:rsidDel="00000000" w:rsidR="00000000" w:rsidRPr="00000000">
        <w:rPr>
          <w:rFonts w:ascii="Arial" w:cs="Arial" w:eastAsia="Arial" w:hAnsi="Arial"/>
          <w:color w:val="38383d"/>
          <w:sz w:val="23"/>
          <w:szCs w:val="23"/>
          <w:shd w:fill="f9f7f6" w:val="clear"/>
          <w:rtl w:val="0"/>
        </w:rPr>
        <w:t xml:space="preserve"> and more</w:t>
      </w:r>
    </w:p>
    <w:p w:rsidR="00000000" w:rsidDel="00000000" w:rsidP="00000000" w:rsidRDefault="00000000" w:rsidRPr="00000000" w14:paraId="00000030">
      <w:pPr>
        <w:ind w:left="2160" w:firstLine="0"/>
        <w:jc w:val="center"/>
        <w:rPr>
          <w:rFonts w:ascii="Arial" w:cs="Arial" w:eastAsia="Arial" w:hAnsi="Arial"/>
          <w:color w:val="38383d"/>
          <w:sz w:val="23"/>
          <w:szCs w:val="23"/>
          <w:shd w:fill="f9f7f6" w:val="clear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Space Mon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Space Grotesk SemiBold">
    <w:embedRegular w:fontKey="{00000000-0000-0000-0000-000000000000}" r:id="rId9" w:subsetted="0"/>
    <w:embedBold w:fontKey="{00000000-0000-0000-0000-000000000000}" r:id="rId10" w:subsetted="0"/>
  </w:font>
  <w:font w:name="Space Grotesk">
    <w:embedRegular w:fontKey="{00000000-0000-0000-0000-000000000000}" r:id="rId11" w:subsetted="0"/>
    <w:embedBold w:fontKey="{00000000-0000-0000-0000-000000000000}" r:id="rId1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1"/>
        <w:szCs w:val="21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Arial" w:cs="Arial" w:eastAsia="Arial" w:hAnsi="Arial"/>
        <w:sz w:val="21"/>
        <w:szCs w:val="21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Space Grotesk" w:cs="Space Grotesk" w:eastAsia="Space Grotesk" w:hAnsi="Space Grotesk"/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hd w:fill="auto" w:val="clear"/>
      <w:spacing w:after="80" w:before="320" w:lineRule="auto"/>
    </w:pPr>
    <w:rPr>
      <w:rFonts w:ascii="Space Grotesk SemiBold" w:cs="Space Grotesk SemiBold" w:eastAsia="Space Grotesk SemiBold" w:hAnsi="Space Grotesk SemiBold"/>
      <w:sz w:val="56"/>
      <w:szCs w:val="56"/>
    </w:rPr>
  </w:style>
  <w:style w:type="paragraph" w:styleId="Heading2">
    <w:name w:val="heading 2"/>
    <w:basedOn w:val="Normal"/>
    <w:next w:val="Normal"/>
    <w:pPr>
      <w:keepNext w:val="1"/>
      <w:keepLines w:val="1"/>
      <w:spacing w:after="300" w:lineRule="auto"/>
      <w:ind w:right="615"/>
    </w:pPr>
    <w:rPr>
      <w:rFonts w:ascii="Space Grotesk SemiBold" w:cs="Space Grotesk SemiBold" w:eastAsia="Space Grotesk SemiBold" w:hAnsi="Space Grotesk SemiBold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</w:pPr>
    <w:rPr>
      <w:sz w:val="32"/>
      <w:szCs w:val="32"/>
    </w:rPr>
  </w:style>
  <w:style w:type="paragraph" w:styleId="Heading4">
    <w:name w:val="heading 4"/>
    <w:basedOn w:val="Normal"/>
    <w:next w:val="Normal"/>
    <w:pPr>
      <w:keepNext w:val="1"/>
      <w:keepLines w:val="1"/>
      <w:ind w:left="270"/>
    </w:pPr>
    <w:rPr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</w:pPr>
    <w:rPr>
      <w:rFonts w:ascii="Space Grotesk SemiBold" w:cs="Space Grotesk SemiBold" w:eastAsia="Space Grotesk SemiBold" w:hAnsi="Space Grotesk SemiBold"/>
      <w:sz w:val="112"/>
      <w:szCs w:val="112"/>
    </w:rPr>
  </w:style>
  <w:style w:type="paragraph" w:styleId="Subtitle">
    <w:name w:val="Subtitle"/>
    <w:basedOn w:val="Normal"/>
    <w:next w:val="Normal"/>
    <w:pPr>
      <w:keepNext w:val="1"/>
      <w:keepLines w:val="1"/>
      <w:spacing w:line="360" w:lineRule="auto"/>
    </w:pPr>
    <w:rPr>
      <w:rFonts w:ascii="Space Mono" w:cs="Space Mono" w:eastAsia="Space Mono" w:hAnsi="Space Mono"/>
      <w:sz w:val="22"/>
      <w:szCs w:val="22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9f7f6" w:val="clear"/>
    </w:tc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jpg"/><Relationship Id="rId10" Type="http://schemas.openxmlformats.org/officeDocument/2006/relationships/image" Target="media/image1.jpg"/><Relationship Id="rId13" Type="http://schemas.openxmlformats.org/officeDocument/2006/relationships/image" Target="media/image5.jpg"/><Relationship Id="rId12" Type="http://schemas.openxmlformats.org/officeDocument/2006/relationships/hyperlink" Target="https://www.mayflowercruisesandtours.com/tour/iceland-land-of-fire-and-ice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mayflowercruisesandtours.com/tour/mystical-peru/" TargetMode="External"/><Relationship Id="rId14" Type="http://schemas.openxmlformats.org/officeDocument/2006/relationships/hyperlink" Target="https://www.mayflowercruisesandtours.com/tour/london-and-paris-discovery/" TargetMode="Externa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6.png"/><Relationship Id="rId8" Type="http://schemas.openxmlformats.org/officeDocument/2006/relationships/image" Target="media/image3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paceMono-regular.ttf"/><Relationship Id="rId2" Type="http://schemas.openxmlformats.org/officeDocument/2006/relationships/font" Target="fonts/SpaceMono-bold.ttf"/><Relationship Id="rId3" Type="http://schemas.openxmlformats.org/officeDocument/2006/relationships/font" Target="fonts/SpaceMono-italic.ttf"/><Relationship Id="rId4" Type="http://schemas.openxmlformats.org/officeDocument/2006/relationships/font" Target="fonts/SpaceMono-boldItalic.ttf"/><Relationship Id="rId11" Type="http://schemas.openxmlformats.org/officeDocument/2006/relationships/font" Target="fonts/SpaceGrotesk-regular.ttf"/><Relationship Id="rId10" Type="http://schemas.openxmlformats.org/officeDocument/2006/relationships/font" Target="fonts/SpaceGroteskSemiBold-bold.ttf"/><Relationship Id="rId12" Type="http://schemas.openxmlformats.org/officeDocument/2006/relationships/font" Target="fonts/SpaceGrotesk-bold.ttf"/><Relationship Id="rId9" Type="http://schemas.openxmlformats.org/officeDocument/2006/relationships/font" Target="fonts/SpaceGroteskSemiBold-regular.ttf"/><Relationship Id="rId5" Type="http://schemas.openxmlformats.org/officeDocument/2006/relationships/font" Target="fonts/Roboto-regular.ttf"/><Relationship Id="rId6" Type="http://schemas.openxmlformats.org/officeDocument/2006/relationships/font" Target="fonts/Roboto-bold.ttf"/><Relationship Id="rId7" Type="http://schemas.openxmlformats.org/officeDocument/2006/relationships/font" Target="fonts/Roboto-italic.ttf"/><Relationship Id="rId8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